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F2348" w14:textId="77777777" w:rsidR="00CC1C32" w:rsidRDefault="00CC1C32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</w:p>
    <w:p w14:paraId="22A91351" w14:textId="77777777" w:rsidR="0036119A" w:rsidRDefault="0036119A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  <w:r w:rsidRPr="0036119A">
        <w:rPr>
          <w:rFonts w:ascii="Arial Black" w:hAnsi="Arial Black" w:cs="Arial"/>
          <w:b/>
          <w:sz w:val="56"/>
          <w:szCs w:val="56"/>
        </w:rPr>
        <w:t>H Í R L E V É L</w:t>
      </w:r>
    </w:p>
    <w:p w14:paraId="5B6B2075" w14:textId="77777777" w:rsidR="00CC1C32" w:rsidRPr="00CC1C32" w:rsidRDefault="00CC1C32" w:rsidP="00CC1C32">
      <w:pPr>
        <w:spacing w:line="240" w:lineRule="auto"/>
        <w:jc w:val="center"/>
        <w:rPr>
          <w:rFonts w:cs="Arial"/>
          <w:b/>
          <w:sz w:val="24"/>
          <w:szCs w:val="24"/>
        </w:rPr>
      </w:pPr>
    </w:p>
    <w:p w14:paraId="4B56C7A4" w14:textId="77777777" w:rsidR="0036119A" w:rsidRPr="00C56117" w:rsidRDefault="0036119A" w:rsidP="00CC1C32">
      <w:pPr>
        <w:spacing w:line="240" w:lineRule="auto"/>
        <w:rPr>
          <w:rFonts w:cs="Arial"/>
          <w:b/>
          <w:sz w:val="22"/>
        </w:rPr>
      </w:pPr>
    </w:p>
    <w:p w14:paraId="5B35C7C7" w14:textId="0544E498" w:rsidR="0036119A" w:rsidRDefault="0036119A" w:rsidP="00CC1C32">
      <w:pPr>
        <w:spacing w:line="360" w:lineRule="auto"/>
        <w:rPr>
          <w:rFonts w:cs="Arial"/>
          <w:sz w:val="24"/>
          <w:szCs w:val="24"/>
        </w:rPr>
      </w:pP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>Legfontosabb hírek a „Bükkösd Község és vonzáskörzetének helyi identitás</w:t>
      </w:r>
      <w:r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 </w:t>
      </w: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és kohézió erősítése” projekt TOP-5.3.1-16-BA1-2017-00008 </w:t>
      </w:r>
      <w:r w:rsidRPr="0036119A">
        <w:rPr>
          <w:rFonts w:cs="Arial"/>
          <w:sz w:val="24"/>
          <w:szCs w:val="24"/>
        </w:rPr>
        <w:t>kódszámú pályázat előrehaladásáról.</w:t>
      </w:r>
    </w:p>
    <w:p w14:paraId="1514F099" w14:textId="77777777" w:rsidR="006D542E" w:rsidRDefault="006D542E" w:rsidP="00CC1C32">
      <w:pPr>
        <w:spacing w:line="360" w:lineRule="auto"/>
        <w:rPr>
          <w:rFonts w:cs="Arial"/>
          <w:sz w:val="24"/>
          <w:szCs w:val="24"/>
        </w:rPr>
      </w:pPr>
    </w:p>
    <w:p w14:paraId="3F025AC2" w14:textId="77777777" w:rsidR="0036119A" w:rsidRPr="0036119A" w:rsidRDefault="0036119A" w:rsidP="0036119A">
      <w:pPr>
        <w:rPr>
          <w:rFonts w:cs="Arial"/>
          <w:sz w:val="24"/>
          <w:szCs w:val="24"/>
        </w:rPr>
      </w:pPr>
    </w:p>
    <w:p w14:paraId="393DF808" w14:textId="77777777" w:rsidR="0036119A" w:rsidRDefault="0036119A" w:rsidP="0036119A">
      <w:pPr>
        <w:rPr>
          <w:rFonts w:cs="Arial"/>
          <w:b/>
          <w:sz w:val="24"/>
          <w:szCs w:val="24"/>
        </w:rPr>
      </w:pPr>
      <w:r w:rsidRPr="0036119A">
        <w:rPr>
          <w:rFonts w:cs="Arial"/>
          <w:b/>
          <w:sz w:val="24"/>
          <w:szCs w:val="24"/>
        </w:rPr>
        <w:t>TISZTELT LAKOSOK!</w:t>
      </w:r>
    </w:p>
    <w:p w14:paraId="7261A404" w14:textId="77777777" w:rsidR="006E7643" w:rsidRPr="0036119A" w:rsidRDefault="006E7643" w:rsidP="0036119A">
      <w:pPr>
        <w:rPr>
          <w:rFonts w:cs="Arial"/>
          <w:b/>
          <w:sz w:val="24"/>
          <w:szCs w:val="24"/>
        </w:rPr>
      </w:pPr>
    </w:p>
    <w:p w14:paraId="3B9512AC" w14:textId="6C3A9D82" w:rsidR="00B50407" w:rsidRDefault="006E7643" w:rsidP="00E30E8B">
      <w:pPr>
        <w:spacing w:line="360" w:lineRule="auto"/>
        <w:rPr>
          <w:rFonts w:cs="Arial"/>
          <w:sz w:val="24"/>
          <w:szCs w:val="24"/>
        </w:rPr>
      </w:pPr>
      <w:r w:rsidRPr="00953DB3">
        <w:rPr>
          <w:rFonts w:cs="Arial"/>
          <w:sz w:val="24"/>
          <w:szCs w:val="24"/>
        </w:rPr>
        <w:t xml:space="preserve">Tájékoztatjuk Önöket, hogy </w:t>
      </w:r>
      <w:r>
        <w:rPr>
          <w:rFonts w:cs="Arial"/>
          <w:sz w:val="24"/>
          <w:szCs w:val="24"/>
        </w:rPr>
        <w:t xml:space="preserve">a pályázat keretein belül </w:t>
      </w:r>
      <w:r w:rsidR="00CB3DC8">
        <w:rPr>
          <w:rFonts w:cs="Arial"/>
          <w:sz w:val="24"/>
          <w:szCs w:val="24"/>
        </w:rPr>
        <w:t>a</w:t>
      </w:r>
      <w:r w:rsidR="00E30E8B">
        <w:rPr>
          <w:rFonts w:cs="Arial"/>
          <w:sz w:val="24"/>
          <w:szCs w:val="24"/>
        </w:rPr>
        <w:t xml:space="preserve"> </w:t>
      </w:r>
      <w:r w:rsidR="008C5B07">
        <w:rPr>
          <w:rFonts w:cs="Arial"/>
          <w:sz w:val="24"/>
          <w:szCs w:val="24"/>
        </w:rPr>
        <w:t>kilence</w:t>
      </w:r>
      <w:r w:rsidR="00E30E8B">
        <w:rPr>
          <w:rFonts w:cs="Arial"/>
          <w:sz w:val="24"/>
          <w:szCs w:val="24"/>
        </w:rPr>
        <w:t>dik</w:t>
      </w:r>
      <w:r>
        <w:rPr>
          <w:rFonts w:cs="Arial"/>
          <w:sz w:val="24"/>
          <w:szCs w:val="24"/>
        </w:rPr>
        <w:t xml:space="preserve"> mérföldkő </w:t>
      </w:r>
      <w:r w:rsidR="00022672">
        <w:rPr>
          <w:rFonts w:cs="Arial"/>
          <w:sz w:val="24"/>
          <w:szCs w:val="24"/>
        </w:rPr>
        <w:t>(202</w:t>
      </w:r>
      <w:r w:rsidR="008C5B07">
        <w:rPr>
          <w:rFonts w:cs="Arial"/>
          <w:sz w:val="24"/>
          <w:szCs w:val="24"/>
        </w:rPr>
        <w:t>2</w:t>
      </w:r>
      <w:r w:rsidR="00B50407">
        <w:rPr>
          <w:rFonts w:cs="Arial"/>
          <w:sz w:val="24"/>
          <w:szCs w:val="24"/>
        </w:rPr>
        <w:t>.0</w:t>
      </w:r>
      <w:r w:rsidR="008C5B07">
        <w:rPr>
          <w:rFonts w:cs="Arial"/>
          <w:sz w:val="24"/>
          <w:szCs w:val="24"/>
        </w:rPr>
        <w:t>1</w:t>
      </w:r>
      <w:r w:rsidR="00B50407">
        <w:rPr>
          <w:rFonts w:cs="Arial"/>
          <w:sz w:val="24"/>
          <w:szCs w:val="24"/>
        </w:rPr>
        <w:t>.2</w:t>
      </w:r>
      <w:r w:rsidR="008C5B07">
        <w:rPr>
          <w:rFonts w:cs="Arial"/>
          <w:sz w:val="24"/>
          <w:szCs w:val="24"/>
        </w:rPr>
        <w:t>8</w:t>
      </w:r>
      <w:r w:rsidR="00CC1C32">
        <w:rPr>
          <w:rFonts w:cs="Arial"/>
          <w:sz w:val="24"/>
          <w:szCs w:val="24"/>
        </w:rPr>
        <w:t xml:space="preserve">.) </w:t>
      </w:r>
      <w:r w:rsidR="00B50407">
        <w:rPr>
          <w:rFonts w:cs="Arial"/>
          <w:sz w:val="24"/>
          <w:szCs w:val="24"/>
        </w:rPr>
        <w:t>ideje alatt megvalósult programok az alábbiak voltak:</w:t>
      </w:r>
    </w:p>
    <w:p w14:paraId="1DB40D8D" w14:textId="168ED034" w:rsidR="006E787B" w:rsidRDefault="00FD253D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Hagyományőrző nap</w:t>
      </w:r>
      <w:r w:rsidR="008F1424">
        <w:rPr>
          <w:rFonts w:cs="Arial"/>
          <w:sz w:val="24"/>
          <w:szCs w:val="24"/>
        </w:rPr>
        <w:t xml:space="preserve"> </w:t>
      </w:r>
      <w:r w:rsidR="006E787B">
        <w:rPr>
          <w:rFonts w:cs="Arial"/>
          <w:sz w:val="24"/>
          <w:szCs w:val="24"/>
        </w:rPr>
        <w:t>Szentkatalin</w:t>
      </w:r>
      <w:r w:rsidR="008F1424">
        <w:rPr>
          <w:rFonts w:cs="Arial"/>
          <w:sz w:val="24"/>
          <w:szCs w:val="24"/>
        </w:rPr>
        <w:t>ban</w:t>
      </w:r>
    </w:p>
    <w:p w14:paraId="7FD60CA4" w14:textId="634FB744" w:rsidR="00FD253D" w:rsidRDefault="00FD253D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Hagyományőrző nap Okorvölgyben</w:t>
      </w:r>
    </w:p>
    <w:p w14:paraId="51AFE0CB" w14:textId="6A00633D" w:rsidR="00FD253D" w:rsidRDefault="00FD253D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Nyárzásró szomszédünnep Hetvehelyen</w:t>
      </w:r>
    </w:p>
    <w:p w14:paraId="626CE0F8" w14:textId="45F85C93" w:rsidR="006D542E" w:rsidRDefault="00FD253D" w:rsidP="006E787B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Télöszöntő Mikulásváró ünnep Bodán</w:t>
      </w:r>
    </w:p>
    <w:p w14:paraId="4D7E193F" w14:textId="78C6A193" w:rsidR="008F1424" w:rsidRDefault="00FD253D" w:rsidP="006E787B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Családok és hagyományok</w:t>
      </w:r>
      <w:r w:rsidR="008F1424">
        <w:rPr>
          <w:rFonts w:cs="Arial"/>
          <w:sz w:val="24"/>
          <w:szCs w:val="24"/>
        </w:rPr>
        <w:t xml:space="preserve"> Dinnyeberkiben</w:t>
      </w:r>
    </w:p>
    <w:p w14:paraId="799B63FE" w14:textId="1B555997" w:rsidR="008F1424" w:rsidRDefault="00FD253D" w:rsidP="006E787B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Hagyományőrző Búcsú és Karácsonyra hangoló Bükkösdön</w:t>
      </w:r>
    </w:p>
    <w:p w14:paraId="557358DD" w14:textId="1B7CD3C0" w:rsidR="00FD253D" w:rsidRPr="00FD253D" w:rsidRDefault="00FD253D" w:rsidP="00FD253D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Tanulókörök keretein belül </w:t>
      </w:r>
      <w:r>
        <w:rPr>
          <w:rFonts w:cs="Arial"/>
          <w:sz w:val="24"/>
          <w:szCs w:val="24"/>
        </w:rPr>
        <w:t>kézműves klub</w:t>
      </w:r>
      <w:r>
        <w:rPr>
          <w:rFonts w:cs="Arial"/>
          <w:sz w:val="24"/>
          <w:szCs w:val="24"/>
        </w:rPr>
        <w:t xml:space="preserve"> Bodán</w:t>
      </w:r>
      <w:r>
        <w:rPr>
          <w:rFonts w:cs="Arial"/>
          <w:sz w:val="24"/>
          <w:szCs w:val="24"/>
        </w:rPr>
        <w:t xml:space="preserve">, művelődő közösségek </w:t>
      </w:r>
      <w:r>
        <w:rPr>
          <w:rFonts w:cs="Arial"/>
          <w:sz w:val="24"/>
          <w:szCs w:val="24"/>
        </w:rPr>
        <w:t>Dinnyeberkiben</w:t>
      </w:r>
    </w:p>
    <w:p w14:paraId="28180F9C" w14:textId="4EFE538A" w:rsidR="00B50407" w:rsidRDefault="006D542E" w:rsidP="004A1B1C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 w:rsidRPr="006E787B">
        <w:rPr>
          <w:rFonts w:cs="Arial"/>
          <w:sz w:val="24"/>
          <w:szCs w:val="24"/>
        </w:rPr>
        <w:t>A közlekedésbiztonsági és bűnmegelőzési programok keretében</w:t>
      </w:r>
      <w:r w:rsidR="00FD253D">
        <w:rPr>
          <w:rFonts w:cs="Arial"/>
          <w:sz w:val="24"/>
          <w:szCs w:val="24"/>
        </w:rPr>
        <w:t xml:space="preserve"> prevenciós foglalkozások óvodásoknak,</w:t>
      </w:r>
      <w:r w:rsidRPr="006E787B">
        <w:rPr>
          <w:rFonts w:cs="Arial"/>
          <w:sz w:val="24"/>
          <w:szCs w:val="24"/>
        </w:rPr>
        <w:t xml:space="preserve"> </w:t>
      </w:r>
      <w:r w:rsidR="008F1424">
        <w:rPr>
          <w:rFonts w:cs="Arial"/>
          <w:sz w:val="24"/>
          <w:szCs w:val="24"/>
        </w:rPr>
        <w:t>bűnmegelőzési program csládoknak, vagyonvédelmi előadás időseknek</w:t>
      </w:r>
    </w:p>
    <w:p w14:paraId="00BAB95F" w14:textId="345AAF54" w:rsidR="006E787B" w:rsidRDefault="006E787B" w:rsidP="00FD253D">
      <w:pPr>
        <w:pStyle w:val="Listaszerbekezds"/>
        <w:spacing w:line="360" w:lineRule="auto"/>
        <w:rPr>
          <w:rFonts w:cs="Arial"/>
          <w:sz w:val="24"/>
          <w:szCs w:val="24"/>
        </w:rPr>
      </w:pPr>
    </w:p>
    <w:p w14:paraId="2D6281BA" w14:textId="77777777" w:rsidR="006E787B" w:rsidRPr="006E787B" w:rsidRDefault="006E787B" w:rsidP="006E787B">
      <w:pPr>
        <w:pStyle w:val="Listaszerbekezds"/>
        <w:spacing w:line="360" w:lineRule="auto"/>
        <w:rPr>
          <w:rFonts w:cs="Arial"/>
          <w:sz w:val="24"/>
          <w:szCs w:val="24"/>
        </w:rPr>
      </w:pPr>
    </w:p>
    <w:p w14:paraId="1106672A" w14:textId="251B86BF" w:rsidR="00F07AA3" w:rsidRPr="00F07AA3" w:rsidRDefault="006D542E" w:rsidP="00F07AA3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F07AA3">
        <w:rPr>
          <w:rFonts w:cs="Arial"/>
          <w:sz w:val="24"/>
          <w:szCs w:val="24"/>
        </w:rPr>
        <w:t xml:space="preserve"> Cselekvési tervben betervezett többi rendezvény </w:t>
      </w:r>
      <w:r>
        <w:rPr>
          <w:rFonts w:cs="Arial"/>
          <w:sz w:val="24"/>
          <w:szCs w:val="24"/>
        </w:rPr>
        <w:t xml:space="preserve">a pandémiás helyzet miatt </w:t>
      </w:r>
      <w:r w:rsidR="00FD253D">
        <w:rPr>
          <w:rFonts w:cs="Arial"/>
          <w:sz w:val="24"/>
          <w:szCs w:val="24"/>
        </w:rPr>
        <w:t>átütemezésre került az utolsó félévre.</w:t>
      </w:r>
    </w:p>
    <w:p w14:paraId="5D9B932D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346A027C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61EE206B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75E8CC1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ADCC6DE" w14:textId="7B714648" w:rsidR="0036119A" w:rsidRDefault="00FD253D" w:rsidP="0036119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2022.01.28.</w:t>
      </w:r>
      <w:bookmarkStart w:id="0" w:name="_GoBack"/>
      <w:bookmarkEnd w:id="0"/>
    </w:p>
    <w:sectPr w:rsidR="0036119A" w:rsidSect="00371F3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417" w:header="56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960B2" w14:textId="77777777" w:rsidR="001073F2" w:rsidRDefault="001073F2" w:rsidP="00076D4B">
      <w:pPr>
        <w:spacing w:line="240" w:lineRule="auto"/>
      </w:pPr>
      <w:r>
        <w:separator/>
      </w:r>
    </w:p>
  </w:endnote>
  <w:endnote w:type="continuationSeparator" w:id="0">
    <w:p w14:paraId="429B5CE3" w14:textId="77777777" w:rsidR="001073F2" w:rsidRDefault="001073F2" w:rsidP="00076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8D70D" w14:textId="106926EF" w:rsidR="009F182D" w:rsidRPr="00A739A2" w:rsidRDefault="009F182D" w:rsidP="00CC028C">
    <w:pPr>
      <w:tabs>
        <w:tab w:val="left" w:pos="2115"/>
      </w:tabs>
      <w:spacing w:line="300" w:lineRule="auto"/>
      <w:rPr>
        <w:bCs/>
        <w:sz w:val="18"/>
        <w:szCs w:val="18"/>
      </w:rPr>
    </w:pPr>
    <w:r w:rsidRPr="002530A2">
      <w:rPr>
        <w:noProof/>
        <w:sz w:val="18"/>
        <w:szCs w:val="18"/>
        <w:highlight w:val="yellow"/>
        <w:lang w:eastAsia="hu-HU"/>
      </w:rPr>
      <w:drawing>
        <wp:anchor distT="0" distB="0" distL="114300" distR="114300" simplePos="0" relativeHeight="251657728" behindDoc="0" locked="0" layoutInCell="1" allowOverlap="1" wp14:anchorId="6418D714" wp14:editId="43643939">
          <wp:simplePos x="0" y="0"/>
          <wp:positionH relativeFrom="page">
            <wp:posOffset>4505325</wp:posOffset>
          </wp:positionH>
          <wp:positionV relativeFrom="paragraph">
            <wp:posOffset>-1238250</wp:posOffset>
          </wp:positionV>
          <wp:extent cx="3053080" cy="2107872"/>
          <wp:effectExtent l="0" t="0" r="0" b="6985"/>
          <wp:wrapSquare wrapText="bothSides"/>
          <wp:docPr id="2" name="Kép 2" descr="P:\Kommunikacio\Arculatok\2020\Szechenyi2020sablonok\1_Kotelezo_alkotoelemek\Kedvezmenyezetti_infoblokk\also_valtozat\jpg\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Kommunikacio\Arculatok\2020\Szechenyi2020sablonok\1_Kotelezo_alkotoelemek\Kedvezmenyezetti_infoblokk\also_valtozat\jpg\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3080" cy="2107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39A2">
      <w:rPr>
        <w:bCs/>
        <w:sz w:val="18"/>
        <w:szCs w:val="18"/>
      </w:rPr>
      <w:tab/>
    </w:r>
  </w:p>
  <w:p w14:paraId="1889D6CC" w14:textId="2D9BE50E" w:rsidR="00517CDC" w:rsidRDefault="00517CDC" w:rsidP="00517CDC"/>
  <w:p w14:paraId="6418D70E" w14:textId="41B2E65E" w:rsidR="009F182D" w:rsidRPr="00A739A2" w:rsidRDefault="009F182D" w:rsidP="00517CDC">
    <w:pPr>
      <w:spacing w:line="300" w:lineRule="auto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ACB4A" w14:textId="581DDFAD" w:rsidR="00517CDC" w:rsidRDefault="0072622A">
    <w:pPr>
      <w:pStyle w:val="llb"/>
    </w:pPr>
    <w:r w:rsidRPr="00517CDC">
      <w:rPr>
        <w:bCs/>
        <w:noProof/>
        <w:sz w:val="18"/>
        <w:szCs w:val="18"/>
        <w:lang w:eastAsia="hu-HU"/>
      </w:rPr>
      <mc:AlternateContent>
        <mc:Choice Requires="wps">
          <w:drawing>
            <wp:anchor distT="45720" distB="45720" distL="114300" distR="114300" simplePos="0" relativeHeight="251664896" behindDoc="1" locked="0" layoutInCell="1" allowOverlap="1" wp14:anchorId="07A974F3" wp14:editId="07E3FF91">
              <wp:simplePos x="0" y="0"/>
              <wp:positionH relativeFrom="column">
                <wp:posOffset>-328295</wp:posOffset>
              </wp:positionH>
              <wp:positionV relativeFrom="page">
                <wp:posOffset>9472930</wp:posOffset>
              </wp:positionV>
              <wp:extent cx="3333750" cy="685800"/>
              <wp:effectExtent l="0" t="0" r="0" b="0"/>
              <wp:wrapNone/>
              <wp:docPr id="2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298CA" w14:textId="66283664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Esélyteremtés a köznevelésben </w:t>
                          </w:r>
                        </w:p>
                        <w:p w14:paraId="716C3EA5" w14:textId="0C4A61E3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EFOP-3.1.7-</w:t>
                          </w:r>
                          <w:r w:rsidR="00602BDC">
                            <w:rPr>
                              <w:b/>
                              <w:sz w:val="16"/>
                              <w:szCs w:val="16"/>
                            </w:rPr>
                            <w:t>16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-</w:t>
                          </w:r>
                          <w:r w:rsidR="00716527">
                            <w:rPr>
                              <w:b/>
                              <w:sz w:val="16"/>
                              <w:szCs w:val="16"/>
                            </w:rPr>
                            <w:t>2016-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00001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974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5.85pt;margin-top:745.9pt;width:262.5pt;height:54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" stroked="f">
              <v:textbox>
                <w:txbxContent>
                  <w:p w14:paraId="11C298CA" w14:textId="66283664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Esélyteremtés a köznevelésben </w:t>
                    </w:r>
                  </w:p>
                  <w:p w14:paraId="716C3EA5" w14:textId="0C4A61E3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EFOP-3.1.7-</w:t>
                    </w:r>
                    <w:r w:rsidR="00602BDC">
                      <w:rPr>
                        <w:b/>
                        <w:sz w:val="16"/>
                        <w:szCs w:val="16"/>
                      </w:rPr>
                      <w:t>16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-</w:t>
                    </w:r>
                    <w:r w:rsidR="00716527">
                      <w:rPr>
                        <w:b/>
                        <w:sz w:val="16"/>
                        <w:szCs w:val="16"/>
                      </w:rPr>
                      <w:t>2016-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00001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A5D87">
      <w:rPr>
        <w:noProof/>
        <w:lang w:eastAsia="hu-HU"/>
      </w:rPr>
      <w:drawing>
        <wp:anchor distT="0" distB="0" distL="114300" distR="114300" simplePos="0" relativeHeight="251651584" behindDoc="0" locked="0" layoutInCell="1" allowOverlap="1" wp14:anchorId="2BB4E35C" wp14:editId="03562E28">
          <wp:simplePos x="0" y="0"/>
          <wp:positionH relativeFrom="page">
            <wp:align>right</wp:align>
          </wp:positionH>
          <wp:positionV relativeFrom="paragraph">
            <wp:posOffset>-1704340</wp:posOffset>
          </wp:positionV>
          <wp:extent cx="3401695" cy="2346960"/>
          <wp:effectExtent l="0" t="0" r="8255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234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6CE2B" w14:textId="77777777" w:rsidR="001073F2" w:rsidRDefault="001073F2" w:rsidP="00076D4B">
      <w:pPr>
        <w:spacing w:line="240" w:lineRule="auto"/>
      </w:pPr>
      <w:r>
        <w:separator/>
      </w:r>
    </w:p>
  </w:footnote>
  <w:footnote w:type="continuationSeparator" w:id="0">
    <w:p w14:paraId="2703F4BF" w14:textId="77777777" w:rsidR="001073F2" w:rsidRDefault="001073F2" w:rsidP="00076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15EDA" w14:textId="77777777" w:rsidR="00BF3188" w:rsidRDefault="00BF3188" w:rsidP="00BF3188">
    <w:pPr>
      <w:pStyle w:val="lfej"/>
      <w:jc w:val="left"/>
      <w:rPr>
        <w:rFonts w:ascii="Times New Roman" w:hAnsi="Times New Roman"/>
        <w:b/>
        <w:noProof/>
      </w:rPr>
    </w:pPr>
    <w:r w:rsidRPr="002230B1">
      <w:rPr>
        <w:rFonts w:ascii="Times New Roman" w:hAnsi="Times New Roman" w:cs="Times New Roman"/>
        <w:b/>
        <w:noProof/>
        <w:lang w:eastAsia="hu-HU"/>
      </w:rPr>
      <w:t>„Bükkösd Község és vonzáskörzetének helyi identitás</w:t>
    </w:r>
  </w:p>
  <w:p w14:paraId="3AF0ABA2" w14:textId="77777777" w:rsidR="00BF3188" w:rsidRDefault="00BF3188" w:rsidP="00BF3188">
    <w:pPr>
      <w:pStyle w:val="lfej"/>
      <w:jc w:val="left"/>
      <w:rPr>
        <w:rFonts w:ascii="Times New Roman" w:hAnsi="Times New Roman"/>
        <w:b/>
      </w:rPr>
    </w:pPr>
    <w:r w:rsidRPr="002230B1">
      <w:rPr>
        <w:rFonts w:ascii="Times New Roman" w:hAnsi="Times New Roman" w:cs="Times New Roman"/>
        <w:b/>
        <w:noProof/>
        <w:lang w:eastAsia="hu-HU"/>
      </w:rPr>
      <w:t xml:space="preserve">és kohézió erősítése” </w:t>
    </w:r>
    <w:r>
      <w:rPr>
        <w:rFonts w:ascii="Times New Roman" w:hAnsi="Times New Roman" w:cs="Times New Roman"/>
        <w:b/>
      </w:rPr>
      <w:t>projekt</w:t>
    </w:r>
  </w:p>
  <w:p w14:paraId="3DF548E8" w14:textId="77777777" w:rsidR="00BF3188" w:rsidRDefault="00BF3188" w:rsidP="00BF3188">
    <w:pPr>
      <w:pStyle w:val="lfej"/>
    </w:pPr>
    <w:r>
      <w:rPr>
        <w:rFonts w:ascii="Times New Roman" w:hAnsi="Times New Roman" w:cs="Times New Roman"/>
        <w:b/>
      </w:rPr>
      <w:t>TOP-5.3.1-16</w:t>
    </w:r>
    <w:r w:rsidRPr="00A00D9F">
      <w:rPr>
        <w:rFonts w:ascii="Times New Roman" w:hAnsi="Times New Roman" w:cs="Times New Roman"/>
        <w:b/>
      </w:rPr>
      <w:t>-BA</w:t>
    </w:r>
    <w:r>
      <w:rPr>
        <w:rFonts w:ascii="Times New Roman" w:hAnsi="Times New Roman" w:cs="Times New Roman"/>
        <w:b/>
      </w:rPr>
      <w:t>1</w:t>
    </w:r>
    <w:r w:rsidRPr="00A00D9F">
      <w:rPr>
        <w:rFonts w:ascii="Times New Roman" w:hAnsi="Times New Roman" w:cs="Times New Roman"/>
        <w:b/>
      </w:rPr>
      <w:t>-2017-0000</w:t>
    </w:r>
    <w:r>
      <w:rPr>
        <w:rFonts w:ascii="Times New Roman" w:hAnsi="Times New Roman"/>
        <w:b/>
      </w:rPr>
      <w:t>8</w:t>
    </w:r>
  </w:p>
  <w:p w14:paraId="6418D70B" w14:textId="486A67F6" w:rsidR="00076D4B" w:rsidRDefault="00076D4B" w:rsidP="00076D4B">
    <w:pPr>
      <w:pStyle w:val="lfej"/>
      <w:rPr>
        <w:noProof/>
        <w:lang w:eastAsia="hu-HU"/>
      </w:rPr>
    </w:pPr>
    <w:r>
      <w:t xml:space="preserve">  </w:t>
    </w:r>
    <w:r>
      <w:tab/>
    </w:r>
    <w:r>
      <w:tab/>
    </w:r>
  </w:p>
  <w:p w14:paraId="6418D70C" w14:textId="77777777" w:rsidR="00FC1ABA" w:rsidRDefault="00FC1ABA" w:rsidP="00076D4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D8CB" w14:textId="77777777" w:rsidR="00517CDC" w:rsidRDefault="00517CDC" w:rsidP="00517CDC">
    <w:pPr>
      <w:pStyle w:val="lfej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1746CB60" wp14:editId="11F4DD72">
              <wp:simplePos x="0" y="0"/>
              <wp:positionH relativeFrom="margin">
                <wp:align>right</wp:align>
              </wp:positionH>
              <wp:positionV relativeFrom="paragraph">
                <wp:posOffset>-44450</wp:posOffset>
              </wp:positionV>
              <wp:extent cx="2762250" cy="971550"/>
              <wp:effectExtent l="0" t="0" r="0" b="0"/>
              <wp:wrapSquare wrapText="bothSides"/>
              <wp:docPr id="1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E0FA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enter" w:pos="6120"/>
                              <w:tab w:val="left" w:pos="630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Oktatási Hivatal </w:t>
                          </w:r>
                        </w:p>
                        <w:p w14:paraId="1C6A6F6E" w14:textId="77777777" w:rsidR="00517CDC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sz w:val="18"/>
                              <w:szCs w:val="18"/>
                            </w:rPr>
                            <w:t>H–1055 Budapest, Szalay u. 10–14.</w:t>
                          </w:r>
                        </w:p>
                        <w:p w14:paraId="3A417D9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Telefon: (+36-1) 374-2100</w:t>
                          </w:r>
                        </w:p>
                        <w:p w14:paraId="7D7AFCC3" w14:textId="77777777" w:rsidR="00517CDC" w:rsidRPr="00FA389D" w:rsidRDefault="001073F2" w:rsidP="00517CDC">
                          <w:pPr>
                            <w:pStyle w:val="llb"/>
                            <w:spacing w:line="30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17CDC" w:rsidRPr="00E803C1">
                              <w:rPr>
                                <w:rStyle w:val="Hiperhivatkozs"/>
                                <w:rFonts w:cs="Arial"/>
                                <w:sz w:val="18"/>
                                <w:szCs w:val="18"/>
                              </w:rPr>
                              <w:t>www.oktatas.hu</w:t>
                            </w:r>
                          </w:hyperlink>
                        </w:p>
                        <w:p w14:paraId="723FC3EA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34BEA9C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2742D39" w14:textId="77777777" w:rsidR="00517CDC" w:rsidRPr="00FC1ABA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DF7D9A6" w14:textId="77777777" w:rsidR="00517CDC" w:rsidRDefault="00517CDC" w:rsidP="00517CDC">
                          <w:pPr>
                            <w:ind w:left="-142" w:right="-266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6CB6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166.3pt;margin-top:-3.5pt;width:217.5pt;height:76.5pt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" stroked="f">
              <v:textbox>
                <w:txbxContent>
                  <w:p w14:paraId="3EBE0FA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enter" w:pos="6120"/>
                        <w:tab w:val="left" w:pos="6300"/>
                      </w:tabs>
                      <w:spacing w:line="300" w:lineRule="auto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Oktatási Hivatal </w:t>
                    </w:r>
                  </w:p>
                  <w:p w14:paraId="1C6A6F6E" w14:textId="77777777" w:rsidR="00517CDC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sz w:val="18"/>
                        <w:szCs w:val="18"/>
                      </w:rPr>
                      <w:t>H–1055 Budapest, Szalay u. 10–14.</w:t>
                    </w:r>
                  </w:p>
                  <w:p w14:paraId="3A417D9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Telefon: (+36-1) 374-2100</w:t>
                    </w:r>
                  </w:p>
                  <w:p w14:paraId="7D7AFCC3" w14:textId="77777777" w:rsidR="00517CDC" w:rsidRPr="00FA389D" w:rsidRDefault="001073F2" w:rsidP="00517CDC">
                    <w:pPr>
                      <w:pStyle w:val="llb"/>
                      <w:spacing w:line="300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517CDC" w:rsidRPr="00E803C1">
                        <w:rPr>
                          <w:rStyle w:val="Hiperhivatkozs"/>
                          <w:rFonts w:cs="Arial"/>
                          <w:sz w:val="18"/>
                          <w:szCs w:val="18"/>
                        </w:rPr>
                        <w:t>www.oktatas.hu</w:t>
                      </w:r>
                    </w:hyperlink>
                  </w:p>
                  <w:p w14:paraId="723FC3EA" w14:textId="77777777" w:rsidR="00517CDC" w:rsidRDefault="00517CDC" w:rsidP="00517CDC">
                    <w:pPr>
                      <w:spacing w:after="120"/>
                      <w:ind w:left="-142" w:right="-6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34BEA9C" w14:textId="77777777" w:rsidR="00517CDC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14:paraId="62742D39" w14:textId="77777777" w:rsidR="00517CDC" w:rsidRPr="00FC1ABA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DF7D9A6" w14:textId="77777777" w:rsidR="00517CDC" w:rsidRDefault="00517CDC" w:rsidP="00517CDC">
                    <w:pPr>
                      <w:ind w:left="-142" w:right="-2669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79E02166" wp14:editId="266E2EBB">
          <wp:extent cx="1238250" cy="634226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H_logo_korivvel.w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25" cy="670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</w:p>
  <w:p w14:paraId="3611A65D" w14:textId="77777777" w:rsidR="00517CDC" w:rsidRDefault="00517C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E47"/>
    <w:multiLevelType w:val="hybridMultilevel"/>
    <w:tmpl w:val="1CDC75FE"/>
    <w:lvl w:ilvl="0" w:tplc="BF9667B6">
      <w:start w:val="1"/>
      <w:numFmt w:val="decimal"/>
      <w:lvlText w:val="%1."/>
      <w:lvlJc w:val="left"/>
      <w:pPr>
        <w:ind w:left="4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54502"/>
    <w:multiLevelType w:val="multilevel"/>
    <w:tmpl w:val="3F2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DB605B"/>
    <w:multiLevelType w:val="hybridMultilevel"/>
    <w:tmpl w:val="2446002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74F79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E4A41"/>
    <w:multiLevelType w:val="hybridMultilevel"/>
    <w:tmpl w:val="A628E9A4"/>
    <w:lvl w:ilvl="0" w:tplc="507277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4B"/>
    <w:rsid w:val="00016279"/>
    <w:rsid w:val="00022672"/>
    <w:rsid w:val="00076D4B"/>
    <w:rsid w:val="000878B5"/>
    <w:rsid w:val="000D21B9"/>
    <w:rsid w:val="000F46CF"/>
    <w:rsid w:val="000F6226"/>
    <w:rsid w:val="001073F2"/>
    <w:rsid w:val="00192C4C"/>
    <w:rsid w:val="001D081A"/>
    <w:rsid w:val="002243FD"/>
    <w:rsid w:val="002530A2"/>
    <w:rsid w:val="002640F1"/>
    <w:rsid w:val="00323234"/>
    <w:rsid w:val="0036119A"/>
    <w:rsid w:val="00371F3E"/>
    <w:rsid w:val="003E79CC"/>
    <w:rsid w:val="004012AE"/>
    <w:rsid w:val="004606A4"/>
    <w:rsid w:val="00480179"/>
    <w:rsid w:val="00483120"/>
    <w:rsid w:val="004A55DF"/>
    <w:rsid w:val="004E3648"/>
    <w:rsid w:val="005116CF"/>
    <w:rsid w:val="00517CDC"/>
    <w:rsid w:val="005A3914"/>
    <w:rsid w:val="005D2AC4"/>
    <w:rsid w:val="00602BDC"/>
    <w:rsid w:val="0060425B"/>
    <w:rsid w:val="00660A38"/>
    <w:rsid w:val="006D542E"/>
    <w:rsid w:val="006E6770"/>
    <w:rsid w:val="006E7643"/>
    <w:rsid w:val="006E787B"/>
    <w:rsid w:val="006F5156"/>
    <w:rsid w:val="00716527"/>
    <w:rsid w:val="0072622A"/>
    <w:rsid w:val="007875FE"/>
    <w:rsid w:val="007913CE"/>
    <w:rsid w:val="007B4A6D"/>
    <w:rsid w:val="007C54A9"/>
    <w:rsid w:val="0080388B"/>
    <w:rsid w:val="0080632D"/>
    <w:rsid w:val="0084177F"/>
    <w:rsid w:val="00865998"/>
    <w:rsid w:val="0086745B"/>
    <w:rsid w:val="008739EC"/>
    <w:rsid w:val="00890434"/>
    <w:rsid w:val="008B3233"/>
    <w:rsid w:val="008C5B07"/>
    <w:rsid w:val="008F1424"/>
    <w:rsid w:val="00917114"/>
    <w:rsid w:val="0097285E"/>
    <w:rsid w:val="009732A9"/>
    <w:rsid w:val="009845D0"/>
    <w:rsid w:val="009A5D87"/>
    <w:rsid w:val="009D710F"/>
    <w:rsid w:val="009E7069"/>
    <w:rsid w:val="009F182D"/>
    <w:rsid w:val="00A073F0"/>
    <w:rsid w:val="00A21BAE"/>
    <w:rsid w:val="00A4175B"/>
    <w:rsid w:val="00A426E7"/>
    <w:rsid w:val="00A54358"/>
    <w:rsid w:val="00A55DFE"/>
    <w:rsid w:val="00A65345"/>
    <w:rsid w:val="00A739A2"/>
    <w:rsid w:val="00A856B9"/>
    <w:rsid w:val="00AA483B"/>
    <w:rsid w:val="00AA6EA9"/>
    <w:rsid w:val="00AC7931"/>
    <w:rsid w:val="00B247EE"/>
    <w:rsid w:val="00B50407"/>
    <w:rsid w:val="00BA6F60"/>
    <w:rsid w:val="00BB19C7"/>
    <w:rsid w:val="00BC4A46"/>
    <w:rsid w:val="00BE223A"/>
    <w:rsid w:val="00BF3188"/>
    <w:rsid w:val="00C01E7B"/>
    <w:rsid w:val="00CB3DC8"/>
    <w:rsid w:val="00CC028C"/>
    <w:rsid w:val="00CC1C32"/>
    <w:rsid w:val="00CD4B82"/>
    <w:rsid w:val="00CF7FB1"/>
    <w:rsid w:val="00D171BE"/>
    <w:rsid w:val="00D2734F"/>
    <w:rsid w:val="00D34F22"/>
    <w:rsid w:val="00DD7A3E"/>
    <w:rsid w:val="00E04958"/>
    <w:rsid w:val="00E30E8B"/>
    <w:rsid w:val="00E803C1"/>
    <w:rsid w:val="00E84E6F"/>
    <w:rsid w:val="00EE172E"/>
    <w:rsid w:val="00EF5738"/>
    <w:rsid w:val="00F07AA3"/>
    <w:rsid w:val="00F25F2A"/>
    <w:rsid w:val="00F50DAF"/>
    <w:rsid w:val="00F6751F"/>
    <w:rsid w:val="00F8216F"/>
    <w:rsid w:val="00FA5425"/>
    <w:rsid w:val="00FB1483"/>
    <w:rsid w:val="00FC1ABA"/>
    <w:rsid w:val="00FD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8D700"/>
  <w15:chartTrackingRefBased/>
  <w15:docId w15:val="{856A0EA5-39C4-48DB-8888-CAC5CB76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0179"/>
    <w:pPr>
      <w:spacing w:after="0" w:line="276" w:lineRule="auto"/>
      <w:jc w:val="both"/>
    </w:pPr>
    <w:rPr>
      <w:rFonts w:ascii="Arial" w:hAnsi="Arial"/>
      <w:sz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D4B"/>
  </w:style>
  <w:style w:type="paragraph" w:styleId="llb">
    <w:name w:val="footer"/>
    <w:basedOn w:val="Norml"/>
    <w:link w:val="llb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D4B"/>
  </w:style>
  <w:style w:type="character" w:styleId="Hiperhivatkozs">
    <w:name w:val="Hyperlink"/>
    <w:basedOn w:val="Bekezdsalapbettpusa"/>
    <w:uiPriority w:val="99"/>
    <w:unhideWhenUsed/>
    <w:rsid w:val="0084177F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7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D2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36119A"/>
    <w:rPr>
      <w:rFonts w:ascii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5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oktatas.hu" TargetMode="External"/><Relationship Id="rId1" Type="http://schemas.openxmlformats.org/officeDocument/2006/relationships/hyperlink" Target="http://www.okta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980147B20C1BC4EB82E67CE4C960229" ma:contentTypeVersion="1" ma:contentTypeDescription="Új dokumentum létrehozása." ma:contentTypeScope="" ma:versionID="22749fa10b4447fd2bb2296e983b7f2f">
  <xsd:schema xmlns:xsd="http://www.w3.org/2001/XMLSchema" xmlns:xs="http://www.w3.org/2001/XMLSchema" xmlns:p="http://schemas.microsoft.com/office/2006/metadata/properties" xmlns:ns2="48720cb8-3ff5-4bfc-8272-a3c3c2ef3125" targetNamespace="http://schemas.microsoft.com/office/2006/metadata/properties" ma:root="true" ma:fieldsID="89ca6b7ae6b00882864f3ce1503bb8c2" ns2:_="">
    <xsd:import namespace="48720cb8-3ff5-4bfc-8272-a3c3c2ef312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0cb8-3ff5-4bfc-8272-a3c3c2ef31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4AF94-F05C-46CA-8493-904E87600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20cb8-3ff5-4bfc-8272-a3c3c2ef3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7FC09-F578-4B53-B117-A9F313A15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DED495-7FE0-4BCF-B65D-6BA194EBE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A845E9-A976-4029-B52F-55E24DF7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Educatio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Széplaki Judit</dc:creator>
  <cp:keywords/>
  <dc:description/>
  <cp:lastModifiedBy>Fanny</cp:lastModifiedBy>
  <cp:revision>2</cp:revision>
  <cp:lastPrinted>2017-04-28T09:14:00Z</cp:lastPrinted>
  <dcterms:created xsi:type="dcterms:W3CDTF">2022-03-18T13:00:00Z</dcterms:created>
  <dcterms:modified xsi:type="dcterms:W3CDTF">2022-03-18T13:00:00Z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0x010100C980147B20C1BC4EB82E67CE4C960229</vt:lpwstr>
  </property>
</Properties>
</file>